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późn.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lastRenderedPageBreak/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Zleceniobiorcy(-ców).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lastRenderedPageBreak/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>Dz. U. z 2018 r. poz. 1458,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lastRenderedPageBreak/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30822A" w14:textId="77777777" w:rsidR="00FC167D" w:rsidRDefault="00FC167D" w:rsidP="00B8414F">
      <w:r>
        <w:separator/>
      </w:r>
    </w:p>
  </w:endnote>
  <w:endnote w:type="continuationSeparator" w:id="0">
    <w:p w14:paraId="78B5E938" w14:textId="77777777" w:rsidR="00FC167D" w:rsidRDefault="00FC167D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573C83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F992D3" w14:textId="77777777" w:rsidR="00FC167D" w:rsidRDefault="00FC167D" w:rsidP="00B8414F">
      <w:r>
        <w:separator/>
      </w:r>
    </w:p>
  </w:footnote>
  <w:footnote w:type="continuationSeparator" w:id="0">
    <w:p w14:paraId="0CD413E6" w14:textId="77777777" w:rsidR="00FC167D" w:rsidRDefault="00FC167D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3C83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67D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67173-0137-452C-9D38-7B4840D7F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3585</Words>
  <Characters>21515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Kaczmarek Robert</cp:lastModifiedBy>
  <cp:revision>2</cp:revision>
  <cp:lastPrinted>2018-10-09T16:49:00Z</cp:lastPrinted>
  <dcterms:created xsi:type="dcterms:W3CDTF">2019-09-12T07:43:00Z</dcterms:created>
  <dcterms:modified xsi:type="dcterms:W3CDTF">2019-09-12T07:43:00Z</dcterms:modified>
</cp:coreProperties>
</file>